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285015" w:rsidRDefault="00285015" w:rsidP="00877286">
      <w:pPr>
        <w:shd w:val="clear" w:color="auto" w:fill="C4BC96" w:themeFill="background2" w:themeFillShade="BF"/>
        <w:spacing w:line="360" w:lineRule="auto"/>
        <w:rPr>
          <w:b/>
          <w:sz w:val="18"/>
          <w:szCs w:val="18"/>
        </w:rPr>
      </w:pPr>
    </w:p>
    <w:p w:rsidR="00262CA6" w:rsidRDefault="00262CA6" w:rsidP="00877286">
      <w:pPr>
        <w:shd w:val="clear" w:color="auto" w:fill="C4BC96" w:themeFill="background2" w:themeFillShade="BF"/>
        <w:spacing w:line="360" w:lineRule="auto"/>
        <w:rPr>
          <w:b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-685800</wp:posOffset>
            </wp:positionV>
            <wp:extent cx="571500" cy="438150"/>
            <wp:effectExtent l="0" t="0" r="12700" b="0"/>
            <wp:wrapThrough wrapText="bothSides">
              <wp:wrapPolygon edited="0">
                <wp:start x="0" y="0"/>
                <wp:lineTo x="0" y="20035"/>
                <wp:lineTo x="21120" y="20035"/>
                <wp:lineTo x="21120" y="0"/>
                <wp:lineTo x="0" y="0"/>
              </wp:wrapPolygon>
            </wp:wrapThrough>
            <wp:docPr id="6" name="Immagine 6" descr="C:\Users\user\Desktop\File Convegno 28 marzo\logo_ASM_p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File Convegno 28 marzo\logo_ASM_pi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-685800</wp:posOffset>
            </wp:positionV>
            <wp:extent cx="915035" cy="497840"/>
            <wp:effectExtent l="0" t="0" r="0" b="10160"/>
            <wp:wrapThrough wrapText="bothSides">
              <wp:wrapPolygon edited="0">
                <wp:start x="0" y="0"/>
                <wp:lineTo x="0" y="20939"/>
                <wp:lineTo x="20985" y="20939"/>
                <wp:lineTo x="20985" y="0"/>
                <wp:lineTo x="0" y="0"/>
              </wp:wrapPolygon>
            </wp:wrapThrough>
            <wp:docPr id="7" name="Immagine 7" descr="C:\Users\user\Desktop\File Convegno 28 marzo\Logo C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ser\Desktop\File Convegno 28 marzo\Logo CI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457200" cy="4889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469900" cy="571500"/>
            <wp:effectExtent l="0" t="0" r="12700" b="1270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483235" cy="466090"/>
            <wp:effectExtent l="0" t="0" r="0" b="0"/>
            <wp:wrapThrough wrapText="bothSides">
              <wp:wrapPolygon edited="0">
                <wp:start x="21600" y="21600"/>
                <wp:lineTo x="21600" y="1589"/>
                <wp:lineTo x="1164" y="1589"/>
                <wp:lineTo x="1164" y="21600"/>
                <wp:lineTo x="21600" y="21600"/>
              </wp:wrapPolygon>
            </wp:wrapThrough>
            <wp:docPr id="8" name="Immagine 8" descr="C:\Users\user\Desktop\File Convegno 28 marzo\LOGO CIS DELLA CALABRIA - (1)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C:\Users\user\Desktop\File Convegno 28 marzo\LOGO CIS DELLA CALABRIA - (1) (1)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32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623" w:rsidRPr="001976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-54pt;width:33.75pt;height:34.75pt;z-index:251659264;mso-position-horizontal-relative:text;mso-position-vertical-relative:text">
            <v:imagedata r:id="rId11" o:title=""/>
          </v:shape>
          <o:OLEObject Type="Embed" ProgID="Imaging.Document" ShapeID="_x0000_s1026" DrawAspect="Content" ObjectID="_1551686580" r:id="rId12"/>
        </w:pict>
      </w:r>
      <w:r w:rsidR="00197623" w:rsidRPr="00197623">
        <w:rPr>
          <w:noProof/>
        </w:rPr>
        <w:pict>
          <v:shape id="_x0000_s1027" type="#_x0000_t75" style="position:absolute;margin-left:-9pt;margin-top:-54pt;width:36pt;height:33.95pt;z-index:251660288;mso-position-horizontal-relative:text;mso-position-vertical-relative:text">
            <v:imagedata r:id="rId13" o:title=""/>
            <w10:wrap type="square"/>
          </v:shape>
          <o:OLEObject Type="Embed" ProgID="MSPhotoEd.3" ShapeID="_x0000_s1027" DrawAspect="Content" ObjectID="_1551686581" r:id="rId14"/>
        </w:pict>
      </w:r>
    </w:p>
    <w:p w:rsidR="00971537" w:rsidRPr="009D1ACF" w:rsidRDefault="00262CA6" w:rsidP="00285015">
      <w:pPr>
        <w:shd w:val="clear" w:color="auto" w:fill="C4BC96" w:themeFill="background2" w:themeFillShade="BF"/>
        <w:rPr>
          <w:b/>
        </w:rPr>
      </w:pPr>
      <w:r>
        <w:rPr>
          <w:b/>
          <w:sz w:val="18"/>
          <w:szCs w:val="18"/>
        </w:rPr>
        <w:t xml:space="preserve">   </w:t>
      </w:r>
      <w:r w:rsidR="00971537" w:rsidRPr="009D1ACF">
        <w:rPr>
          <w:b/>
        </w:rPr>
        <w:t>ISTITUTO D’ISTRUZIONE SECONDARIA SUPERIORE</w:t>
      </w:r>
      <w:r w:rsidRPr="009D1ACF">
        <w:rPr>
          <w:b/>
        </w:rPr>
        <w:t xml:space="preserve">  </w:t>
      </w:r>
      <w:r w:rsidR="00971537" w:rsidRPr="009D1ACF">
        <w:rPr>
          <w:b/>
        </w:rPr>
        <w:t>“CIPOLLA – PANTALEO – GENTILE “</w:t>
      </w:r>
    </w:p>
    <w:p w:rsidR="006819D3" w:rsidRPr="00262CA6" w:rsidRDefault="00262CA6" w:rsidP="00285015">
      <w:pPr>
        <w:shd w:val="clear" w:color="auto" w:fill="C4BC96" w:themeFill="background2" w:themeFillShade="B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71537" w:rsidRPr="00971537">
        <w:rPr>
          <w:sz w:val="18"/>
          <w:szCs w:val="18"/>
        </w:rPr>
        <w:t>91022 CASTELVETRANO (TP)</w:t>
      </w:r>
    </w:p>
    <w:p w:rsidR="00F950A9" w:rsidRDefault="00F950A9" w:rsidP="00285015">
      <w:pPr>
        <w:shd w:val="clear" w:color="auto" w:fill="C4BC96" w:themeFill="background2" w:themeFillShade="B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916A7E" w:rsidRDefault="00916A7E" w:rsidP="00285015">
      <w:pPr>
        <w:shd w:val="clear" w:color="auto" w:fill="C4BC96" w:themeFill="background2" w:themeFillShade="BF"/>
        <w:jc w:val="both"/>
        <w:rPr>
          <w:b/>
          <w:sz w:val="20"/>
          <w:szCs w:val="20"/>
        </w:rPr>
      </w:pPr>
    </w:p>
    <w:p w:rsidR="001F53AE" w:rsidRPr="009D1ACF" w:rsidRDefault="009D1ACF" w:rsidP="00285015">
      <w:pPr>
        <w:shd w:val="clear" w:color="auto" w:fill="C4BC96" w:themeFill="background2" w:themeFillShade="BF"/>
        <w:jc w:val="center"/>
        <w:rPr>
          <w:sz w:val="32"/>
          <w:szCs w:val="32"/>
        </w:rPr>
      </w:pPr>
      <w:r>
        <w:rPr>
          <w:sz w:val="32"/>
          <w:szCs w:val="32"/>
        </w:rPr>
        <w:t>GIORNATA DI STUDIO</w:t>
      </w:r>
    </w:p>
    <w:p w:rsidR="001F53AE" w:rsidRPr="00F950A9" w:rsidRDefault="001F53AE" w:rsidP="00285015">
      <w:pPr>
        <w:shd w:val="clear" w:color="auto" w:fill="C4BC96" w:themeFill="background2" w:themeFillShade="BF"/>
        <w:jc w:val="both"/>
        <w:rPr>
          <w:sz w:val="16"/>
          <w:szCs w:val="16"/>
        </w:rPr>
      </w:pPr>
    </w:p>
    <w:p w:rsidR="004862A8" w:rsidRPr="00916A7E" w:rsidRDefault="00AF5AA2" w:rsidP="00285015">
      <w:pPr>
        <w:shd w:val="clear" w:color="auto" w:fill="C4BC96" w:themeFill="background2" w:themeFillShade="BF"/>
        <w:jc w:val="center"/>
        <w:rPr>
          <w:b/>
          <w:sz w:val="52"/>
          <w:szCs w:val="52"/>
        </w:rPr>
      </w:pPr>
      <w:r w:rsidRPr="00916A7E">
        <w:rPr>
          <w:b/>
          <w:sz w:val="52"/>
          <w:szCs w:val="52"/>
        </w:rPr>
        <w:t>“</w:t>
      </w:r>
      <w:r w:rsidR="00916A7E" w:rsidRPr="00916A7E">
        <w:rPr>
          <w:b/>
          <w:sz w:val="52"/>
          <w:szCs w:val="52"/>
        </w:rPr>
        <w:t xml:space="preserve">IL </w:t>
      </w:r>
      <w:r w:rsidR="004862A8" w:rsidRPr="00916A7E">
        <w:rPr>
          <w:b/>
          <w:sz w:val="52"/>
          <w:szCs w:val="52"/>
        </w:rPr>
        <w:t>DECADENTISMO</w:t>
      </w:r>
      <w:r w:rsidR="00916A7E">
        <w:rPr>
          <w:b/>
          <w:sz w:val="52"/>
          <w:szCs w:val="52"/>
        </w:rPr>
        <w:t xml:space="preserve"> NEL</w:t>
      </w:r>
      <w:r w:rsidR="00916A7E" w:rsidRPr="00916A7E">
        <w:rPr>
          <w:b/>
          <w:sz w:val="52"/>
          <w:szCs w:val="52"/>
        </w:rPr>
        <w:t xml:space="preserve"> </w:t>
      </w:r>
      <w:r w:rsidR="004862A8" w:rsidRPr="00916A7E">
        <w:rPr>
          <w:b/>
          <w:sz w:val="52"/>
          <w:szCs w:val="52"/>
        </w:rPr>
        <w:t>NOVECENTO</w:t>
      </w:r>
      <w:r w:rsidRPr="00916A7E">
        <w:rPr>
          <w:b/>
          <w:sz w:val="52"/>
          <w:szCs w:val="52"/>
        </w:rPr>
        <w:t>”</w:t>
      </w:r>
    </w:p>
    <w:p w:rsidR="004862A8" w:rsidRDefault="008F245C" w:rsidP="00285015">
      <w:pPr>
        <w:shd w:val="clear" w:color="auto" w:fill="C4BC96" w:themeFill="background2" w:themeFillShade="BF"/>
        <w:jc w:val="center"/>
        <w:rPr>
          <w:sz w:val="22"/>
          <w:szCs w:val="22"/>
        </w:rPr>
      </w:pPr>
      <w:r w:rsidRPr="004862A8">
        <w:rPr>
          <w:sz w:val="22"/>
          <w:szCs w:val="22"/>
        </w:rPr>
        <w:t>LICEO CLASSICO “G</w:t>
      </w:r>
      <w:r w:rsidR="008161F1">
        <w:rPr>
          <w:sz w:val="22"/>
          <w:szCs w:val="22"/>
        </w:rPr>
        <w:t xml:space="preserve">. PANTALEO”  </w:t>
      </w:r>
      <w:r w:rsidRPr="004862A8">
        <w:rPr>
          <w:sz w:val="22"/>
          <w:szCs w:val="22"/>
        </w:rPr>
        <w:t>MARTEDI 28 MARZO 2017 – ORE 8:30</w:t>
      </w:r>
    </w:p>
    <w:p w:rsidR="00B36961" w:rsidRDefault="00B36961" w:rsidP="00285015">
      <w:pPr>
        <w:shd w:val="clear" w:color="auto" w:fill="C4BC96" w:themeFill="background2" w:themeFillShade="BF"/>
        <w:jc w:val="center"/>
        <w:rPr>
          <w:sz w:val="22"/>
          <w:szCs w:val="22"/>
        </w:rPr>
      </w:pPr>
    </w:p>
    <w:p w:rsidR="00B36961" w:rsidRPr="00B36961" w:rsidRDefault="00BB0D4A" w:rsidP="00285015">
      <w:pPr>
        <w:shd w:val="clear" w:color="auto" w:fill="C4BC96" w:themeFill="background2" w:themeFillShade="BF"/>
        <w:tabs>
          <w:tab w:val="left" w:pos="-142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806190" cy="2966325"/>
            <wp:effectExtent l="0" t="0" r="3810" b="5715"/>
            <wp:docPr id="1" name="Immagine 3" descr="Macintosh HD:Users:giorgioluppino:Desktop:4 MONET impressione, sol nasc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iorgioluppino:Desktop:4 MONET impressione, sol nascent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733" cy="29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61" w:rsidRDefault="00B36961" w:rsidP="00285015">
      <w:pPr>
        <w:shd w:val="clear" w:color="auto" w:fill="C4BC96" w:themeFill="background2" w:themeFillShade="BF"/>
        <w:jc w:val="both"/>
        <w:rPr>
          <w:sz w:val="32"/>
          <w:szCs w:val="32"/>
        </w:rPr>
      </w:pPr>
    </w:p>
    <w:p w:rsidR="00D23B5E" w:rsidRDefault="00D23B5E" w:rsidP="00285015">
      <w:pPr>
        <w:shd w:val="clear" w:color="auto" w:fill="C4BC96" w:themeFill="background2" w:themeFillShade="BF"/>
        <w:jc w:val="both"/>
        <w:rPr>
          <w:sz w:val="28"/>
          <w:szCs w:val="28"/>
        </w:rPr>
      </w:pPr>
    </w:p>
    <w:p w:rsidR="008F245C" w:rsidRDefault="00262343" w:rsidP="00285015">
      <w:pPr>
        <w:shd w:val="clear" w:color="auto" w:fill="C4BC96" w:themeFill="background2" w:themeFillShade="BF"/>
        <w:jc w:val="both"/>
        <w:rPr>
          <w:sz w:val="28"/>
          <w:szCs w:val="28"/>
        </w:rPr>
      </w:pPr>
      <w:r>
        <w:rPr>
          <w:sz w:val="28"/>
          <w:szCs w:val="28"/>
        </w:rPr>
        <w:t>INTERVERRANNO:</w:t>
      </w:r>
    </w:p>
    <w:p w:rsidR="001F53AE" w:rsidRPr="00FF0F74" w:rsidRDefault="001F53AE" w:rsidP="00285015">
      <w:pPr>
        <w:shd w:val="clear" w:color="auto" w:fill="C4BC96" w:themeFill="background2" w:themeFillShade="BF"/>
        <w:jc w:val="both"/>
      </w:pPr>
    </w:p>
    <w:p w:rsidR="00AF5AA2" w:rsidRDefault="00262CA6" w:rsidP="00285015">
      <w:pPr>
        <w:shd w:val="clear" w:color="auto" w:fill="C4BC96" w:themeFill="background2" w:themeFillShade="BF"/>
        <w:spacing w:line="360" w:lineRule="auto"/>
        <w:jc w:val="both"/>
      </w:pPr>
      <w:r>
        <w:rPr>
          <w:sz w:val="36"/>
          <w:szCs w:val="36"/>
        </w:rPr>
        <w:t xml:space="preserve">                        </w:t>
      </w:r>
      <w:r w:rsidR="00D11747" w:rsidRPr="0055106C">
        <w:rPr>
          <w:b/>
          <w:sz w:val="28"/>
          <w:szCs w:val="28"/>
        </w:rPr>
        <w:t>Sergio Sconocchia</w:t>
      </w:r>
      <w:r w:rsidR="00AF5AA2">
        <w:rPr>
          <w:sz w:val="32"/>
          <w:szCs w:val="32"/>
        </w:rPr>
        <w:t xml:space="preserve"> </w:t>
      </w:r>
      <w:r w:rsidR="00AF5AA2" w:rsidRPr="00086E71">
        <w:rPr>
          <w:sz w:val="22"/>
          <w:szCs w:val="22"/>
        </w:rPr>
        <w:t>(Università degli Studi di Trieste)</w:t>
      </w:r>
      <w:bookmarkStart w:id="0" w:name="_GoBack"/>
      <w:bookmarkEnd w:id="0"/>
    </w:p>
    <w:p w:rsidR="00580A10" w:rsidRPr="00916A7E" w:rsidRDefault="00262343" w:rsidP="00285015">
      <w:pPr>
        <w:shd w:val="clear" w:color="auto" w:fill="C4BC96" w:themeFill="background2" w:themeFillShade="BF"/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</w:t>
      </w:r>
      <w:r w:rsidR="0021645C" w:rsidRPr="0055106C">
        <w:rPr>
          <w:b/>
          <w:sz w:val="28"/>
          <w:szCs w:val="28"/>
        </w:rPr>
        <w:t xml:space="preserve">Alessandro </w:t>
      </w:r>
      <w:proofErr w:type="spellStart"/>
      <w:r w:rsidR="0021645C" w:rsidRPr="0055106C">
        <w:rPr>
          <w:b/>
          <w:sz w:val="28"/>
          <w:szCs w:val="28"/>
        </w:rPr>
        <w:t>Aiardi</w:t>
      </w:r>
      <w:proofErr w:type="spellEnd"/>
      <w:r w:rsidR="0021645C">
        <w:rPr>
          <w:sz w:val="20"/>
          <w:szCs w:val="20"/>
        </w:rPr>
        <w:t xml:space="preserve"> </w:t>
      </w:r>
      <w:r w:rsidR="00916A7E">
        <w:rPr>
          <w:sz w:val="22"/>
          <w:szCs w:val="22"/>
        </w:rPr>
        <w:t>(Direttore Biblioteca Ancona</w:t>
      </w:r>
      <w:r w:rsidR="0055106C">
        <w:rPr>
          <w:sz w:val="22"/>
          <w:szCs w:val="22"/>
        </w:rPr>
        <w:t>)</w:t>
      </w:r>
    </w:p>
    <w:p w:rsidR="00580A10" w:rsidRPr="0055106C" w:rsidRDefault="00B71814" w:rsidP="00285015">
      <w:pPr>
        <w:pStyle w:val="Paragrafoelenco"/>
        <w:shd w:val="clear" w:color="auto" w:fill="C4BC96" w:themeFill="background2" w:themeFillShade="BF"/>
        <w:spacing w:line="360" w:lineRule="auto"/>
        <w:ind w:left="0" w:firstLine="720"/>
        <w:jc w:val="both"/>
      </w:pPr>
      <w:r>
        <w:rPr>
          <w:sz w:val="36"/>
          <w:szCs w:val="36"/>
        </w:rPr>
        <w:t xml:space="preserve">               </w:t>
      </w:r>
      <w:r w:rsidRPr="0055106C">
        <w:rPr>
          <w:b/>
          <w:sz w:val="28"/>
          <w:szCs w:val="28"/>
        </w:rPr>
        <w:t>Giorgio G. Luppino</w:t>
      </w:r>
      <w:r>
        <w:t xml:space="preserve"> </w:t>
      </w:r>
      <w:r w:rsidRPr="00761C9D">
        <w:rPr>
          <w:sz w:val="22"/>
          <w:szCs w:val="22"/>
        </w:rPr>
        <w:t>(Liceo Classico “G. Pantaleo”</w:t>
      </w:r>
      <w:r w:rsidR="0055106C">
        <w:rPr>
          <w:sz w:val="22"/>
          <w:szCs w:val="22"/>
        </w:rPr>
        <w:t>)</w:t>
      </w:r>
    </w:p>
    <w:p w:rsidR="00580A10" w:rsidRPr="00916A7E" w:rsidRDefault="00761C9D" w:rsidP="00285015">
      <w:pPr>
        <w:pStyle w:val="Paragrafoelenco"/>
        <w:shd w:val="clear" w:color="auto" w:fill="C4BC96" w:themeFill="background2" w:themeFillShade="BF"/>
        <w:spacing w:line="360" w:lineRule="auto"/>
        <w:ind w:left="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</w:t>
      </w:r>
      <w:r w:rsidR="00012F8B" w:rsidRPr="0055106C">
        <w:rPr>
          <w:b/>
          <w:sz w:val="28"/>
          <w:szCs w:val="28"/>
        </w:rPr>
        <w:t>Gianfranco Romagnoli</w:t>
      </w:r>
      <w:r w:rsidR="00012F8B">
        <w:rPr>
          <w:sz w:val="36"/>
          <w:szCs w:val="36"/>
        </w:rPr>
        <w:t xml:space="preserve"> </w:t>
      </w:r>
      <w:r w:rsidR="00012F8B" w:rsidRPr="00761C9D">
        <w:rPr>
          <w:sz w:val="22"/>
          <w:szCs w:val="22"/>
        </w:rPr>
        <w:t>(Accademia Siciliana dei Mitici Palermo)</w:t>
      </w:r>
    </w:p>
    <w:p w:rsidR="001D5ED0" w:rsidRPr="00916A7E" w:rsidRDefault="00916A7E" w:rsidP="00285015">
      <w:pPr>
        <w:pStyle w:val="Paragrafoelenco"/>
        <w:shd w:val="clear" w:color="auto" w:fill="C4BC96" w:themeFill="background2" w:themeFillShade="BF"/>
        <w:spacing w:line="360" w:lineRule="auto"/>
        <w:ind w:left="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</w:t>
      </w:r>
      <w:r w:rsidR="00012F8B" w:rsidRPr="0055106C">
        <w:rPr>
          <w:b/>
          <w:sz w:val="28"/>
          <w:szCs w:val="28"/>
        </w:rPr>
        <w:t xml:space="preserve">Giovanni </w:t>
      </w:r>
      <w:proofErr w:type="spellStart"/>
      <w:r w:rsidR="00012F8B" w:rsidRPr="0055106C">
        <w:rPr>
          <w:b/>
          <w:sz w:val="28"/>
          <w:szCs w:val="28"/>
        </w:rPr>
        <w:t>Isgrò</w:t>
      </w:r>
      <w:proofErr w:type="spellEnd"/>
      <w:r w:rsidR="00012F8B">
        <w:rPr>
          <w:sz w:val="20"/>
          <w:szCs w:val="20"/>
        </w:rPr>
        <w:t xml:space="preserve"> </w:t>
      </w:r>
      <w:r w:rsidR="0055106C">
        <w:rPr>
          <w:sz w:val="20"/>
          <w:szCs w:val="20"/>
        </w:rPr>
        <w:t xml:space="preserve"> </w:t>
      </w:r>
      <w:r w:rsidR="00012F8B" w:rsidRPr="00761C9D">
        <w:rPr>
          <w:sz w:val="22"/>
          <w:szCs w:val="22"/>
        </w:rPr>
        <w:t>(Università  degli Studi di Paler</w:t>
      </w:r>
      <w:r>
        <w:rPr>
          <w:sz w:val="22"/>
          <w:szCs w:val="22"/>
        </w:rPr>
        <w:t>mo</w:t>
      </w:r>
      <w:r w:rsidR="0055106C">
        <w:rPr>
          <w:sz w:val="22"/>
          <w:szCs w:val="22"/>
        </w:rPr>
        <w:t>)</w:t>
      </w:r>
    </w:p>
    <w:p w:rsidR="00262343" w:rsidRPr="00156EEF" w:rsidRDefault="00156EEF" w:rsidP="00156EEF">
      <w:pPr>
        <w:pStyle w:val="Paragrafoelenco"/>
        <w:shd w:val="clear" w:color="auto" w:fill="C4BC96" w:themeFill="background2" w:themeFillShade="B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D5ED0" w:rsidRPr="00156EEF">
        <w:rPr>
          <w:b/>
          <w:sz w:val="28"/>
          <w:szCs w:val="28"/>
        </w:rPr>
        <w:t>Lorenzo Greco</w:t>
      </w:r>
      <w:r w:rsidR="00DE25F8" w:rsidRPr="00156EEF">
        <w:rPr>
          <w:sz w:val="28"/>
          <w:szCs w:val="28"/>
        </w:rPr>
        <w:t xml:space="preserve"> </w:t>
      </w:r>
      <w:r w:rsidR="00DE25F8" w:rsidRPr="00156EEF">
        <w:rPr>
          <w:sz w:val="22"/>
          <w:szCs w:val="22"/>
        </w:rPr>
        <w:t>(Università degli Studi di Pisa)</w:t>
      </w:r>
    </w:p>
    <w:p w:rsidR="00DE25F8" w:rsidRPr="00916A7E" w:rsidRDefault="00262343" w:rsidP="00285015">
      <w:pPr>
        <w:shd w:val="clear" w:color="auto" w:fill="C4BC96" w:themeFill="background2" w:themeFillShade="BF"/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r w:rsidR="00916A7E">
        <w:rPr>
          <w:sz w:val="22"/>
          <w:szCs w:val="22"/>
        </w:rPr>
        <w:t xml:space="preserve">                              </w:t>
      </w:r>
      <w:r w:rsidR="00DE25F8" w:rsidRPr="0055106C">
        <w:rPr>
          <w:b/>
          <w:sz w:val="28"/>
          <w:szCs w:val="28"/>
        </w:rPr>
        <w:t xml:space="preserve">Paola Radici </w:t>
      </w:r>
      <w:proofErr w:type="spellStart"/>
      <w:r w:rsidR="00DE25F8" w:rsidRPr="0055106C">
        <w:rPr>
          <w:b/>
          <w:sz w:val="28"/>
          <w:szCs w:val="28"/>
        </w:rPr>
        <w:t>Colace</w:t>
      </w:r>
      <w:proofErr w:type="spellEnd"/>
      <w:r w:rsidR="00DE25F8" w:rsidRPr="0021645C">
        <w:rPr>
          <w:sz w:val="22"/>
          <w:szCs w:val="22"/>
        </w:rPr>
        <w:t xml:space="preserve"> </w:t>
      </w:r>
      <w:r w:rsidR="0055106C">
        <w:rPr>
          <w:sz w:val="22"/>
          <w:szCs w:val="22"/>
        </w:rPr>
        <w:t xml:space="preserve"> </w:t>
      </w:r>
      <w:r w:rsidR="00DE25F8" w:rsidRPr="0021645C">
        <w:rPr>
          <w:sz w:val="22"/>
          <w:szCs w:val="22"/>
        </w:rPr>
        <w:t>(Università degli Studi di Messina</w:t>
      </w:r>
      <w:r w:rsidR="0055106C">
        <w:rPr>
          <w:sz w:val="22"/>
          <w:szCs w:val="22"/>
        </w:rPr>
        <w:t>)</w:t>
      </w:r>
    </w:p>
    <w:p w:rsidR="00DE25F8" w:rsidRPr="00DE25F8" w:rsidRDefault="00916A7E" w:rsidP="00285015">
      <w:pPr>
        <w:pStyle w:val="Paragrafoelenco"/>
        <w:shd w:val="clear" w:color="auto" w:fill="C4BC96" w:themeFill="background2" w:themeFillShade="BF"/>
        <w:spacing w:line="360" w:lineRule="auto"/>
        <w:ind w:left="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="00DE25F8" w:rsidRPr="0055106C">
        <w:rPr>
          <w:b/>
          <w:sz w:val="28"/>
          <w:szCs w:val="28"/>
        </w:rPr>
        <w:t>Flora Di Legami</w:t>
      </w:r>
      <w:r w:rsidR="00DE25F8">
        <w:rPr>
          <w:sz w:val="28"/>
          <w:szCs w:val="28"/>
        </w:rPr>
        <w:t xml:space="preserve"> </w:t>
      </w:r>
      <w:r w:rsidR="00DE25F8" w:rsidRPr="00DE25F8">
        <w:rPr>
          <w:sz w:val="22"/>
          <w:szCs w:val="22"/>
        </w:rPr>
        <w:t>(Università degli Studi di Palermo)</w:t>
      </w:r>
    </w:p>
    <w:p w:rsidR="004862A8" w:rsidRPr="00B36961" w:rsidRDefault="00916A7E" w:rsidP="00D23B5E">
      <w:pPr>
        <w:shd w:val="clear" w:color="auto" w:fill="C4BC96" w:themeFill="background2" w:themeFillShade="BF"/>
        <w:spacing w:line="360" w:lineRule="auto"/>
        <w:ind w:firstLine="720"/>
        <w:jc w:val="both"/>
        <w:rPr>
          <w:i/>
        </w:rPr>
      </w:pPr>
      <w:r>
        <w:rPr>
          <w:i/>
        </w:rPr>
        <w:t xml:space="preserve">      </w:t>
      </w:r>
      <w:r w:rsidR="00DE25F8">
        <w:rPr>
          <w:i/>
        </w:rPr>
        <w:t xml:space="preserve">        </w:t>
      </w:r>
      <w:r>
        <w:rPr>
          <w:i/>
        </w:rPr>
        <w:t xml:space="preserve">     </w:t>
      </w:r>
      <w:r w:rsidR="0021645C" w:rsidRPr="00916A7E">
        <w:rPr>
          <w:sz w:val="20"/>
          <w:szCs w:val="20"/>
        </w:rPr>
        <w:t xml:space="preserve">   </w:t>
      </w:r>
      <w:r w:rsidR="001F53AE">
        <w:rPr>
          <w:sz w:val="20"/>
          <w:szCs w:val="20"/>
        </w:rPr>
        <w:t xml:space="preserve"> </w:t>
      </w:r>
      <w:proofErr w:type="spellStart"/>
      <w:r w:rsidR="00DE25F8" w:rsidRPr="0055106C">
        <w:rPr>
          <w:b/>
          <w:sz w:val="28"/>
          <w:szCs w:val="28"/>
        </w:rPr>
        <w:t>Giovannella</w:t>
      </w:r>
      <w:proofErr w:type="spellEnd"/>
      <w:r w:rsidR="00DE25F8" w:rsidRPr="0055106C">
        <w:rPr>
          <w:b/>
          <w:sz w:val="28"/>
          <w:szCs w:val="28"/>
        </w:rPr>
        <w:t xml:space="preserve"> Falco</w:t>
      </w:r>
      <w:r w:rsidR="00DE25F8" w:rsidRPr="00916A7E">
        <w:rPr>
          <w:sz w:val="28"/>
          <w:szCs w:val="28"/>
        </w:rPr>
        <w:t xml:space="preserve"> </w:t>
      </w:r>
      <w:r w:rsidR="00DE25F8" w:rsidRPr="00916A7E">
        <w:rPr>
          <w:sz w:val="22"/>
          <w:szCs w:val="22"/>
        </w:rPr>
        <w:t>(</w:t>
      </w:r>
      <w:r w:rsidR="004862A8" w:rsidRPr="00916A7E">
        <w:rPr>
          <w:sz w:val="22"/>
          <w:szCs w:val="22"/>
        </w:rPr>
        <w:t>Assessore comune di Castelvetrano)</w:t>
      </w:r>
    </w:p>
    <w:sectPr w:rsidR="004862A8" w:rsidRPr="00B36961" w:rsidSect="003329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7F2"/>
    <w:multiLevelType w:val="hybridMultilevel"/>
    <w:tmpl w:val="C95C5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0E5A"/>
    <w:multiLevelType w:val="hybridMultilevel"/>
    <w:tmpl w:val="64E2BBC6"/>
    <w:lvl w:ilvl="0" w:tplc="6B3A29F0">
      <w:start w:val="16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6EFB"/>
    <w:multiLevelType w:val="hybridMultilevel"/>
    <w:tmpl w:val="FF3EA764"/>
    <w:lvl w:ilvl="0" w:tplc="D296432A">
      <w:start w:val="1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A01"/>
    <w:multiLevelType w:val="hybridMultilevel"/>
    <w:tmpl w:val="035E9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E09"/>
    <w:multiLevelType w:val="hybridMultilevel"/>
    <w:tmpl w:val="173EE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294C"/>
    <w:multiLevelType w:val="hybridMultilevel"/>
    <w:tmpl w:val="23B2E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defaultTabStop w:val="708"/>
  <w:hyphenationZone w:val="283"/>
  <w:characterSpacingControl w:val="doNotCompress"/>
  <w:compat>
    <w:useFELayout/>
  </w:compat>
  <w:rsids>
    <w:rsidRoot w:val="006C06CC"/>
    <w:rsid w:val="00012F8B"/>
    <w:rsid w:val="00086E71"/>
    <w:rsid w:val="000D7B29"/>
    <w:rsid w:val="00133471"/>
    <w:rsid w:val="00152E27"/>
    <w:rsid w:val="00156EEF"/>
    <w:rsid w:val="0016498D"/>
    <w:rsid w:val="00174D9A"/>
    <w:rsid w:val="00197623"/>
    <w:rsid w:val="001D5ED0"/>
    <w:rsid w:val="001E2998"/>
    <w:rsid w:val="001F53AE"/>
    <w:rsid w:val="0021645C"/>
    <w:rsid w:val="002460D7"/>
    <w:rsid w:val="00262343"/>
    <w:rsid w:val="00262CA6"/>
    <w:rsid w:val="00285015"/>
    <w:rsid w:val="002865A1"/>
    <w:rsid w:val="003268D5"/>
    <w:rsid w:val="003329A8"/>
    <w:rsid w:val="0034753F"/>
    <w:rsid w:val="003544B7"/>
    <w:rsid w:val="00356586"/>
    <w:rsid w:val="003D6B01"/>
    <w:rsid w:val="003E7180"/>
    <w:rsid w:val="0043084D"/>
    <w:rsid w:val="0045241F"/>
    <w:rsid w:val="00462030"/>
    <w:rsid w:val="00471492"/>
    <w:rsid w:val="004862A8"/>
    <w:rsid w:val="004D4132"/>
    <w:rsid w:val="004D497F"/>
    <w:rsid w:val="00524249"/>
    <w:rsid w:val="00541556"/>
    <w:rsid w:val="0055106C"/>
    <w:rsid w:val="00580A10"/>
    <w:rsid w:val="00584404"/>
    <w:rsid w:val="00586DDE"/>
    <w:rsid w:val="005A5577"/>
    <w:rsid w:val="005B291C"/>
    <w:rsid w:val="005C12A1"/>
    <w:rsid w:val="00617C42"/>
    <w:rsid w:val="00627BB6"/>
    <w:rsid w:val="0063712E"/>
    <w:rsid w:val="00657A1E"/>
    <w:rsid w:val="00675D70"/>
    <w:rsid w:val="00680CAF"/>
    <w:rsid w:val="006819D3"/>
    <w:rsid w:val="006A2FD9"/>
    <w:rsid w:val="006C06CC"/>
    <w:rsid w:val="006E732D"/>
    <w:rsid w:val="00707A95"/>
    <w:rsid w:val="00723A2C"/>
    <w:rsid w:val="00732888"/>
    <w:rsid w:val="00761C9D"/>
    <w:rsid w:val="00772F54"/>
    <w:rsid w:val="007C4D3F"/>
    <w:rsid w:val="007F4A7A"/>
    <w:rsid w:val="008161F1"/>
    <w:rsid w:val="008302FA"/>
    <w:rsid w:val="00854941"/>
    <w:rsid w:val="00854ED3"/>
    <w:rsid w:val="00877286"/>
    <w:rsid w:val="0088326A"/>
    <w:rsid w:val="008870D7"/>
    <w:rsid w:val="008F245C"/>
    <w:rsid w:val="00916A7E"/>
    <w:rsid w:val="00931EC7"/>
    <w:rsid w:val="00947D81"/>
    <w:rsid w:val="00971537"/>
    <w:rsid w:val="00994820"/>
    <w:rsid w:val="009A75B2"/>
    <w:rsid w:val="009D1ACF"/>
    <w:rsid w:val="009D5FD4"/>
    <w:rsid w:val="009D6765"/>
    <w:rsid w:val="00A06F19"/>
    <w:rsid w:val="00A266FD"/>
    <w:rsid w:val="00A37418"/>
    <w:rsid w:val="00A60BA1"/>
    <w:rsid w:val="00A70045"/>
    <w:rsid w:val="00A8627C"/>
    <w:rsid w:val="00AC3E14"/>
    <w:rsid w:val="00AC45BC"/>
    <w:rsid w:val="00AF5AA2"/>
    <w:rsid w:val="00B36961"/>
    <w:rsid w:val="00B71814"/>
    <w:rsid w:val="00B75A03"/>
    <w:rsid w:val="00B90B94"/>
    <w:rsid w:val="00BB0D4A"/>
    <w:rsid w:val="00BB59D2"/>
    <w:rsid w:val="00C71261"/>
    <w:rsid w:val="00D11747"/>
    <w:rsid w:val="00D23B5E"/>
    <w:rsid w:val="00DD798E"/>
    <w:rsid w:val="00DE25F8"/>
    <w:rsid w:val="00DE563F"/>
    <w:rsid w:val="00E007DA"/>
    <w:rsid w:val="00E04C25"/>
    <w:rsid w:val="00E348A7"/>
    <w:rsid w:val="00E44A04"/>
    <w:rsid w:val="00EC39B3"/>
    <w:rsid w:val="00ED7A73"/>
    <w:rsid w:val="00EE54EE"/>
    <w:rsid w:val="00F24C3A"/>
    <w:rsid w:val="00F91859"/>
    <w:rsid w:val="00F950A9"/>
    <w:rsid w:val="00FB6F18"/>
    <w:rsid w:val="00F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ffff6"/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6CC"/>
    <w:pPr>
      <w:ind w:left="720"/>
      <w:contextualSpacing/>
    </w:pPr>
  </w:style>
  <w:style w:type="character" w:styleId="Collegamentoipertestuale">
    <w:name w:val="Hyperlink"/>
    <w:rsid w:val="009715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C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6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6CC"/>
    <w:pPr>
      <w:ind w:left="720"/>
      <w:contextualSpacing/>
    </w:pPr>
  </w:style>
  <w:style w:type="character" w:styleId="Collegamentoipertestuale">
    <w:name w:val="Hyperlink"/>
    <w:rsid w:val="009715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C2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2C53E-0861-4E45-86BB-B9E6608E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L</dc:creator>
  <cp:lastModifiedBy>Utente</cp:lastModifiedBy>
  <cp:revision>2</cp:revision>
  <cp:lastPrinted>2017-03-14T11:09:00Z</cp:lastPrinted>
  <dcterms:created xsi:type="dcterms:W3CDTF">2017-03-22T10:17:00Z</dcterms:created>
  <dcterms:modified xsi:type="dcterms:W3CDTF">2017-03-22T10:17:00Z</dcterms:modified>
</cp:coreProperties>
</file>